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F9F9" w14:textId="77777777" w:rsidR="001546B4" w:rsidRPr="001546B4" w:rsidRDefault="001546B4" w:rsidP="001546B4">
      <w:pPr>
        <w:autoSpaceDE w:val="0"/>
        <w:autoSpaceDN w:val="0"/>
        <w:adjustRightInd w:val="0"/>
        <w:textAlignment w:val="center"/>
        <w:rPr>
          <w:rFonts w:ascii="CoHeadline-Regular" w:hAnsi="CoHeadline-Regular" w:cs="CoHeadline-Regular"/>
          <w:color w:val="EC6EA6"/>
          <w:spacing w:val="4"/>
          <w:sz w:val="44"/>
          <w:szCs w:val="44"/>
        </w:rPr>
      </w:pPr>
      <w:r w:rsidRPr="001546B4">
        <w:rPr>
          <w:rFonts w:ascii="CoHeadline-Regular" w:hAnsi="CoHeadline-Regular" w:cs="CoHeadline-Regular"/>
          <w:color w:val="EC6EA6"/>
          <w:spacing w:val="4"/>
          <w:sz w:val="44"/>
          <w:szCs w:val="44"/>
        </w:rPr>
        <w:t>Sinfonía Europea</w:t>
      </w:r>
    </w:p>
    <w:p w14:paraId="4BD88495" w14:textId="77777777" w:rsidR="001546B4" w:rsidRPr="001546B4" w:rsidRDefault="001546B4" w:rsidP="001546B4">
      <w:pPr>
        <w:autoSpaceDE w:val="0"/>
        <w:autoSpaceDN w:val="0"/>
        <w:adjustRightInd w:val="0"/>
        <w:textAlignment w:val="center"/>
        <w:rPr>
          <w:rFonts w:ascii="Router-Book" w:hAnsi="Router-Book" w:cs="Router-Book"/>
          <w:color w:val="EC6EA6"/>
          <w:spacing w:val="3"/>
          <w:position w:val="2"/>
          <w:sz w:val="26"/>
          <w:szCs w:val="26"/>
        </w:rPr>
      </w:pPr>
      <w:r w:rsidRPr="001546B4">
        <w:rPr>
          <w:rFonts w:ascii="Router-Book" w:hAnsi="Router-Book" w:cs="Router-Book"/>
          <w:color w:val="EC6EA6"/>
          <w:spacing w:val="3"/>
          <w:position w:val="2"/>
          <w:sz w:val="26"/>
          <w:szCs w:val="26"/>
        </w:rPr>
        <w:t>De Barcelona a París</w:t>
      </w:r>
    </w:p>
    <w:p w14:paraId="42940805" w14:textId="77777777" w:rsidR="001546B4" w:rsidRDefault="001546B4" w:rsidP="001546B4">
      <w:pPr>
        <w:pStyle w:val="codigocabecera"/>
        <w:spacing w:line="240" w:lineRule="auto"/>
        <w:jc w:val="left"/>
      </w:pPr>
      <w:r>
        <w:t>C-61461</w:t>
      </w:r>
    </w:p>
    <w:p w14:paraId="48887611" w14:textId="17D19D67" w:rsidR="00957DB7" w:rsidRDefault="001546B4" w:rsidP="001546B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A15F4AC" w14:textId="77777777" w:rsidR="001546B4" w:rsidRDefault="00957DB7" w:rsidP="001546B4">
      <w:pPr>
        <w:pStyle w:val="nochescabecera"/>
        <w:spacing w:line="240" w:lineRule="auto"/>
      </w:pPr>
      <w:r>
        <w:rPr>
          <w:rFonts w:ascii="Router-Bold" w:hAnsi="Router-Bold" w:cs="Router-Bold"/>
          <w:b/>
          <w:bCs/>
          <w:spacing w:val="-5"/>
        </w:rPr>
        <w:t xml:space="preserve">NOCHES  </w:t>
      </w:r>
      <w:r w:rsidR="001546B4">
        <w:t>Barcelona 2. Niza 1. Roma 3. Florencia 1. Venecia 1. Zúrich 1. París 3.</w:t>
      </w:r>
    </w:p>
    <w:p w14:paraId="1E23B930" w14:textId="77777777" w:rsidR="00BD69F6" w:rsidRPr="00BD69F6" w:rsidRDefault="00BD69F6" w:rsidP="001546B4">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546B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3AD8A52"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1º (Viernes) AMERICA-BARCELONA</w:t>
      </w:r>
    </w:p>
    <w:p w14:paraId="13A05152"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Salida en vuelo intercontinental hacia Barcelona. Noche a bordo.</w:t>
      </w:r>
    </w:p>
    <w:p w14:paraId="085C6EFD"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D1A9C3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2º (Sábado) BARCELONA</w:t>
      </w:r>
    </w:p>
    <w:p w14:paraId="60E83F60"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 xml:space="preserve">Llegada al aeropuerto internacional de Barcelona-El Prat. Asistencia y traslado al hotel. </w:t>
      </w:r>
      <w:r w:rsidRPr="001546B4">
        <w:rPr>
          <w:rFonts w:ascii="Router-Bold" w:hAnsi="Router-Bold" w:cs="Router-Bold"/>
          <w:b/>
          <w:bCs/>
          <w:color w:val="000000"/>
          <w:w w:val="90"/>
          <w:sz w:val="16"/>
          <w:szCs w:val="16"/>
        </w:rPr>
        <w:t>Alojamiento</w:t>
      </w:r>
      <w:r w:rsidRPr="001546B4">
        <w:rPr>
          <w:rFonts w:ascii="Router-Book" w:hAnsi="Router-Book" w:cs="Router-Book"/>
          <w:color w:val="000000"/>
          <w:w w:val="90"/>
          <w:sz w:val="16"/>
          <w:szCs w:val="16"/>
        </w:rPr>
        <w:t xml:space="preserve"> y resto del día libre.</w:t>
      </w:r>
    </w:p>
    <w:p w14:paraId="48D42BB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E9D6C77"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 xml:space="preserve">Día 3º (Domingo) BARCELONA </w:t>
      </w:r>
    </w:p>
    <w:p w14:paraId="4856BD10"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 xml:space="preserve">Alojamiento y desayuno. </w:t>
      </w:r>
      <w:r w:rsidRPr="001546B4">
        <w:rPr>
          <w:rFonts w:ascii="Router-Book" w:hAnsi="Router-Book" w:cs="Router-Book"/>
          <w:color w:val="000000"/>
          <w:w w:val="90"/>
          <w:sz w:val="16"/>
          <w:szCs w:val="16"/>
        </w:rPr>
        <w:t>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29FF29E"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D2B6F25"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4º (Lunes) BARCELONA-NIZA (665 km)</w:t>
      </w:r>
    </w:p>
    <w:p w14:paraId="5653867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 xml:space="preserve">Desayuno. </w:t>
      </w:r>
      <w:r w:rsidRPr="001546B4">
        <w:rPr>
          <w:rFonts w:ascii="Router-Book" w:hAnsi="Router-Book" w:cs="Router-Book"/>
          <w:color w:val="000000"/>
          <w:spacing w:val="2"/>
          <w:w w:val="90"/>
          <w:sz w:val="16"/>
          <w:szCs w:val="16"/>
        </w:rPr>
        <w:t>Salida para cruzar la frontera francesa y bordeando la Costa Azul y atravesando la región de la Provenza Francesa llegaremos a Niza, capital de la Costa Azul y uno de los centros turísticos más importantes de la zona.</w:t>
      </w:r>
      <w:r w:rsidRPr="001546B4">
        <w:rPr>
          <w:rFonts w:ascii="Router-Bold" w:hAnsi="Router-Bold" w:cs="Router-Bold"/>
          <w:b/>
          <w:bCs/>
          <w:color w:val="000000"/>
          <w:spacing w:val="2"/>
          <w:w w:val="90"/>
          <w:sz w:val="16"/>
          <w:szCs w:val="16"/>
        </w:rPr>
        <w:t xml:space="preserve"> Alojamiento. </w:t>
      </w:r>
      <w:r w:rsidRPr="001546B4">
        <w:rPr>
          <w:rFonts w:ascii="Router-Book" w:hAnsi="Router-Book" w:cs="Router-Book"/>
          <w:color w:val="000000"/>
          <w:spacing w:val="2"/>
          <w:w w:val="90"/>
          <w:sz w:val="16"/>
          <w:szCs w:val="16"/>
        </w:rPr>
        <w:t>Posibilidad de participar en una excursión opcional para conocer el Principado de Mónaco visitando la parte histórica así como la colina de Montecarlo donde se encuentra su famoso casino.</w:t>
      </w:r>
    </w:p>
    <w:p w14:paraId="5D59E9D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D6C541D"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5º (Martes) NIZA-PISA-ROMA (710 km)</w:t>
      </w:r>
    </w:p>
    <w:p w14:paraId="1FE3BE2B"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w w:val="90"/>
          <w:sz w:val="16"/>
          <w:szCs w:val="16"/>
        </w:rPr>
      </w:pPr>
      <w:r w:rsidRPr="001546B4">
        <w:rPr>
          <w:rFonts w:ascii="Router-Bold" w:hAnsi="Router-Bold" w:cs="Router-Bold"/>
          <w:b/>
          <w:bCs/>
          <w:color w:val="000000"/>
          <w:w w:val="90"/>
          <w:sz w:val="16"/>
          <w:szCs w:val="16"/>
        </w:rPr>
        <w:t>Desayuno.</w:t>
      </w:r>
      <w:r w:rsidRPr="001546B4">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1546B4">
        <w:rPr>
          <w:rFonts w:ascii="Router-Bold" w:hAnsi="Router-Bold" w:cs="Router-Bold"/>
          <w:b/>
          <w:bCs/>
          <w:color w:val="000000"/>
          <w:w w:val="90"/>
          <w:sz w:val="16"/>
          <w:szCs w:val="16"/>
        </w:rPr>
        <w:t>Alojamiento.</w:t>
      </w:r>
    </w:p>
    <w:p w14:paraId="7F034518"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3B7EA2E1"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6º (Miércoles) ROMA</w:t>
      </w:r>
    </w:p>
    <w:p w14:paraId="043B60A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Alojamiento y desayuno.</w:t>
      </w:r>
      <w:r w:rsidRPr="001546B4">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4F73151"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A2BE40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 xml:space="preserve">Día 7º (Jueves) ROMA </w:t>
      </w:r>
    </w:p>
    <w:p w14:paraId="10D837F7"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r w:rsidRPr="001546B4">
        <w:rPr>
          <w:rFonts w:ascii="Router-Bold" w:hAnsi="Router-Bold" w:cs="Router-Bold"/>
          <w:b/>
          <w:bCs/>
          <w:color w:val="000000"/>
          <w:w w:val="90"/>
          <w:sz w:val="16"/>
          <w:szCs w:val="16"/>
        </w:rPr>
        <w:t xml:space="preserve">Alojamiento y desayuno. </w:t>
      </w:r>
      <w:r w:rsidRPr="001546B4">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1E7BA86"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1EB7E92"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8º (Viernes) ROMA-FLORENCIA (275 km)</w:t>
      </w:r>
    </w:p>
    <w:p w14:paraId="0263835B"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spacing w:val="-3"/>
          <w:w w:val="90"/>
          <w:sz w:val="16"/>
          <w:szCs w:val="16"/>
        </w:rPr>
      </w:pPr>
      <w:r w:rsidRPr="001546B4">
        <w:rPr>
          <w:rFonts w:ascii="Router-Bold" w:hAnsi="Router-Bold" w:cs="Router-Bold"/>
          <w:b/>
          <w:bCs/>
          <w:color w:val="000000"/>
          <w:spacing w:val="-3"/>
          <w:w w:val="90"/>
          <w:sz w:val="16"/>
          <w:szCs w:val="16"/>
        </w:rPr>
        <w:t>Desayuno.</w:t>
      </w:r>
      <w:r w:rsidRPr="001546B4">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546B4">
        <w:rPr>
          <w:rFonts w:ascii="Router-Bold" w:hAnsi="Router-Bold" w:cs="Router-Bold"/>
          <w:b/>
          <w:bCs/>
          <w:color w:val="000000"/>
          <w:spacing w:val="-3"/>
          <w:w w:val="90"/>
          <w:sz w:val="16"/>
          <w:szCs w:val="16"/>
        </w:rPr>
        <w:t xml:space="preserve">Alojamiento. </w:t>
      </w:r>
    </w:p>
    <w:p w14:paraId="3EB2E525"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700D80ED"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9º (Sábado) FLORENCIA-VENECIA (256 km)</w:t>
      </w:r>
    </w:p>
    <w:p w14:paraId="5117F5B0"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spacing w:val="2"/>
          <w:w w:val="90"/>
          <w:sz w:val="16"/>
          <w:szCs w:val="16"/>
        </w:rPr>
      </w:pPr>
      <w:r w:rsidRPr="001546B4">
        <w:rPr>
          <w:rFonts w:ascii="Router-Bold" w:hAnsi="Router-Bold" w:cs="Router-Bold"/>
          <w:b/>
          <w:bCs/>
          <w:color w:val="000000"/>
          <w:spacing w:val="2"/>
          <w:w w:val="90"/>
          <w:sz w:val="16"/>
          <w:szCs w:val="16"/>
        </w:rPr>
        <w:t>Desayuno.</w:t>
      </w:r>
      <w:r w:rsidRPr="001546B4">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w:t>
      </w:r>
      <w:r w:rsidRPr="001546B4">
        <w:rPr>
          <w:rFonts w:ascii="Router-Bold" w:hAnsi="Router-Bold" w:cs="Router-Bold"/>
          <w:b/>
          <w:bCs/>
          <w:color w:val="000000"/>
          <w:spacing w:val="2"/>
          <w:w w:val="90"/>
          <w:sz w:val="16"/>
          <w:szCs w:val="16"/>
        </w:rPr>
        <w:t xml:space="preserve"> Alojamiento.</w:t>
      </w:r>
    </w:p>
    <w:p w14:paraId="1F3948DE"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53576190" w14:textId="3B1695CB"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10º (Domingo) VENECIA-LUCERNA-ZURICH (590 km)</w:t>
      </w:r>
    </w:p>
    <w:p w14:paraId="5A46BFAE"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Desayuno.</w:t>
      </w:r>
      <w:r w:rsidRPr="001546B4">
        <w:rPr>
          <w:rFonts w:ascii="Router-Book" w:hAnsi="Router-Book" w:cs="Router-Book"/>
          <w:color w:val="000000"/>
          <w:spacing w:val="2"/>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1546B4">
        <w:rPr>
          <w:rFonts w:ascii="Router-Bold" w:hAnsi="Router-Bold" w:cs="Router-Bold"/>
          <w:b/>
          <w:bCs/>
          <w:color w:val="000000"/>
          <w:spacing w:val="2"/>
          <w:w w:val="90"/>
          <w:sz w:val="16"/>
          <w:szCs w:val="16"/>
        </w:rPr>
        <w:t>Alojamiento.</w:t>
      </w:r>
    </w:p>
    <w:p w14:paraId="67346567"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60230F89"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11º (Lunes) ZURICH-BASILEA-PARIS (595 km)</w:t>
      </w:r>
    </w:p>
    <w:p w14:paraId="3C17E2E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5"/>
          <w:w w:val="90"/>
          <w:sz w:val="16"/>
          <w:szCs w:val="16"/>
        </w:rPr>
      </w:pPr>
      <w:r w:rsidRPr="001546B4">
        <w:rPr>
          <w:rFonts w:ascii="Router-Bold" w:hAnsi="Router-Bold" w:cs="Router-Bold"/>
          <w:b/>
          <w:bCs/>
          <w:color w:val="000000"/>
          <w:spacing w:val="5"/>
          <w:w w:val="90"/>
          <w:sz w:val="16"/>
          <w:szCs w:val="16"/>
        </w:rPr>
        <w:t>Desayuno.</w:t>
      </w:r>
      <w:r w:rsidRPr="001546B4">
        <w:rPr>
          <w:rFonts w:ascii="Router-Book" w:hAnsi="Router-Book" w:cs="Router-Book"/>
          <w:color w:val="000000"/>
          <w:spacing w:val="5"/>
          <w:w w:val="90"/>
          <w:sz w:val="16"/>
          <w:szCs w:val="16"/>
        </w:rPr>
        <w:t xml:space="preserve"> Salida hacia la ciudad cultural de Basilea, situada a orilla del río Rhin. Breve tiempo libre. Una vez cruzada la frontera con Francia seguiremos nuestro viaje hacia París. </w:t>
      </w:r>
      <w:r w:rsidRPr="001546B4">
        <w:rPr>
          <w:rFonts w:ascii="Router-Bold" w:hAnsi="Router-Bold" w:cs="Router-Bold"/>
          <w:b/>
          <w:bCs/>
          <w:color w:val="000000"/>
          <w:spacing w:val="5"/>
          <w:w w:val="90"/>
          <w:sz w:val="16"/>
          <w:szCs w:val="16"/>
        </w:rPr>
        <w:t>Alojamiento.</w:t>
      </w:r>
      <w:r w:rsidRPr="001546B4">
        <w:rPr>
          <w:rFonts w:ascii="Router-Book" w:hAnsi="Router-Book" w:cs="Router-Book"/>
          <w:color w:val="000000"/>
          <w:spacing w:val="5"/>
          <w:w w:val="90"/>
          <w:sz w:val="16"/>
          <w:szCs w:val="16"/>
        </w:rPr>
        <w:t xml:space="preserve"> Esta primera noche se podrá realizar una visita opcional de París Iluminado para familiarizarse con la bella capital francesa y un evocador crucero por el río Sena. </w:t>
      </w:r>
    </w:p>
    <w:p w14:paraId="7B693DA4"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0F6EA87A"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12º (Martes) PARIS</w:t>
      </w:r>
    </w:p>
    <w:p w14:paraId="23421961"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Alojamiento y desayuno.</w:t>
      </w:r>
      <w:r w:rsidRPr="001546B4">
        <w:rPr>
          <w:rFonts w:ascii="Router-Book" w:hAnsi="Router-Book" w:cs="Router-Book"/>
          <w:color w:val="000000"/>
          <w:spacing w:val="2"/>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9D45589"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21E2448F"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13º (Miércoles) PARIS</w:t>
      </w:r>
    </w:p>
    <w:p w14:paraId="006CE8F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2"/>
          <w:w w:val="90"/>
          <w:sz w:val="16"/>
          <w:szCs w:val="16"/>
        </w:rPr>
      </w:pPr>
      <w:r w:rsidRPr="001546B4">
        <w:rPr>
          <w:rFonts w:ascii="Router-Bold" w:hAnsi="Router-Bold" w:cs="Router-Bold"/>
          <w:b/>
          <w:bCs/>
          <w:color w:val="000000"/>
          <w:spacing w:val="2"/>
          <w:w w:val="90"/>
          <w:sz w:val="16"/>
          <w:szCs w:val="16"/>
        </w:rPr>
        <w:t>Alojamiento y desayuno.</w:t>
      </w:r>
      <w:r w:rsidRPr="001546B4">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6D32C683" w14:textId="77777777" w:rsidR="001546B4" w:rsidRPr="001546B4" w:rsidRDefault="001546B4" w:rsidP="001546B4">
      <w:pPr>
        <w:autoSpaceDE w:val="0"/>
        <w:autoSpaceDN w:val="0"/>
        <w:adjustRightInd w:val="0"/>
        <w:jc w:val="both"/>
        <w:textAlignment w:val="center"/>
        <w:rPr>
          <w:rFonts w:ascii="Router-Book" w:hAnsi="Router-Book" w:cs="Router-Book"/>
          <w:color w:val="000000"/>
          <w:w w:val="90"/>
          <w:sz w:val="16"/>
          <w:szCs w:val="16"/>
        </w:rPr>
      </w:pPr>
    </w:p>
    <w:p w14:paraId="4FF68DEB" w14:textId="77777777" w:rsidR="001546B4" w:rsidRPr="001546B4" w:rsidRDefault="001546B4" w:rsidP="001546B4">
      <w:pPr>
        <w:suppressAutoHyphens/>
        <w:autoSpaceDE w:val="0"/>
        <w:autoSpaceDN w:val="0"/>
        <w:adjustRightInd w:val="0"/>
        <w:textAlignment w:val="center"/>
        <w:rPr>
          <w:rFonts w:ascii="Router-Bold" w:hAnsi="Router-Bold" w:cs="Router-Bold"/>
          <w:b/>
          <w:bCs/>
          <w:color w:val="D41217"/>
          <w:w w:val="90"/>
          <w:sz w:val="16"/>
          <w:szCs w:val="16"/>
        </w:rPr>
      </w:pPr>
      <w:r w:rsidRPr="001546B4">
        <w:rPr>
          <w:rFonts w:ascii="Router-Bold" w:hAnsi="Router-Bold" w:cs="Router-Bold"/>
          <w:b/>
          <w:bCs/>
          <w:color w:val="D41217"/>
          <w:w w:val="90"/>
          <w:sz w:val="16"/>
          <w:szCs w:val="16"/>
        </w:rPr>
        <w:t>Día 14º (Jueves) PARIS</w:t>
      </w:r>
    </w:p>
    <w:p w14:paraId="40AF5F31" w14:textId="77777777" w:rsidR="001546B4" w:rsidRPr="001546B4" w:rsidRDefault="001546B4" w:rsidP="001546B4">
      <w:pPr>
        <w:autoSpaceDE w:val="0"/>
        <w:autoSpaceDN w:val="0"/>
        <w:adjustRightInd w:val="0"/>
        <w:jc w:val="both"/>
        <w:textAlignment w:val="center"/>
        <w:rPr>
          <w:rFonts w:ascii="Router-Bold" w:hAnsi="Router-Bold" w:cs="Router-Bold"/>
          <w:b/>
          <w:bCs/>
          <w:color w:val="000000"/>
          <w:w w:val="90"/>
          <w:sz w:val="16"/>
          <w:szCs w:val="16"/>
        </w:rPr>
      </w:pPr>
      <w:r w:rsidRPr="001546B4">
        <w:rPr>
          <w:rFonts w:ascii="Router-Bold" w:hAnsi="Router-Bold" w:cs="Router-Bold"/>
          <w:b/>
          <w:bCs/>
          <w:color w:val="000000"/>
          <w:w w:val="90"/>
          <w:sz w:val="16"/>
          <w:szCs w:val="16"/>
        </w:rPr>
        <w:t>Desayuno y fin de nuestros servicios.</w:t>
      </w:r>
    </w:p>
    <w:p w14:paraId="58A71709" w14:textId="77777777" w:rsidR="001546B4" w:rsidRDefault="001546B4" w:rsidP="001546B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0207823" w14:textId="15F46B42" w:rsidR="001546B4" w:rsidRDefault="00BD69F6" w:rsidP="001546B4">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1546B4" w:rsidRPr="001546B4">
        <w:t xml:space="preserve"> </w:t>
      </w:r>
      <w:r w:rsidR="001546B4" w:rsidRPr="001546B4">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A2D9C" w:rsidRPr="00B74A97" w14:paraId="3A5ED1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4D8D22" w14:textId="77777777" w:rsidR="001A2D9C" w:rsidRPr="00B74A97" w:rsidRDefault="001A2D9C"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2C5A8B"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76D0"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EE1D"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C598" w14:textId="77777777" w:rsidR="001A2D9C" w:rsidRPr="00B74A97" w:rsidRDefault="001A2D9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44A2F" w14:textId="77777777" w:rsidR="001A2D9C" w:rsidRPr="00B74A97" w:rsidRDefault="001A2D9C" w:rsidP="00266EAB">
            <w:pPr>
              <w:autoSpaceDE w:val="0"/>
              <w:autoSpaceDN w:val="0"/>
              <w:adjustRightInd w:val="0"/>
              <w:spacing w:line="192" w:lineRule="auto"/>
              <w:rPr>
                <w:rFonts w:ascii="Router-Book" w:hAnsi="Router-Book"/>
                <w:sz w:val="17"/>
                <w:szCs w:val="17"/>
              </w:rPr>
            </w:pPr>
          </w:p>
        </w:tc>
      </w:tr>
      <w:tr w:rsidR="001546B4" w:rsidRPr="001546B4" w14:paraId="59A432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ADA218"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30423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2D7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2273D"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367C"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1F64"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3F1E1F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266D1A"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34361E"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CF52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250C"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2090"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2109"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AE114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1B0F2"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0DED7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8E87"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9B09"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37D2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8662"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30</w:t>
            </w:r>
          </w:p>
        </w:tc>
      </w:tr>
      <w:tr w:rsidR="001546B4" w:rsidRPr="001546B4" w14:paraId="29680E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CBF8C5"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134534"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2B919"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3F2C8"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E8DA"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D952"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6DC185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0A0403"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8A607"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64A90"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3EFE"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7774"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8D88"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3A1C9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3BC81D"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8D37A"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F272"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D44F" w14:textId="77777777" w:rsidR="001546B4" w:rsidRPr="00F02581" w:rsidRDefault="001546B4" w:rsidP="001546B4">
            <w:pPr>
              <w:autoSpaceDE w:val="0"/>
              <w:autoSpaceDN w:val="0"/>
              <w:adjustRightInd w:val="0"/>
              <w:jc w:val="right"/>
              <w:textAlignment w:val="center"/>
              <w:rPr>
                <w:rFonts w:ascii="Router-Medium" w:hAnsi="Router-Medium" w:cs="Router-Medium"/>
                <w:color w:val="00B050"/>
                <w:spacing w:val="1"/>
                <w:w w:val="90"/>
                <w:sz w:val="17"/>
                <w:szCs w:val="17"/>
              </w:rPr>
            </w:pPr>
            <w:r w:rsidRPr="00F02581">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ACD2"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DD11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29</w:t>
            </w:r>
          </w:p>
        </w:tc>
      </w:tr>
      <w:tr w:rsidR="001546B4" w:rsidRPr="001546B4" w14:paraId="24A506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794D68"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B925B"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8565"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79C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9FFA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4A1C"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678D58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8EFB2"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E061D1"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58D2F"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FA1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6981"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2ADE"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31</w:t>
            </w:r>
          </w:p>
        </w:tc>
      </w:tr>
      <w:tr w:rsidR="001546B4" w:rsidRPr="001546B4" w14:paraId="285210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8ABACB"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2CBF9C"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F908C"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32A2"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860A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7414"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735FEC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5BC477"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8CFF52"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AA74"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710CA"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D76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31882"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FA6FC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CCF3C"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A703E5"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2C87"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03B1" w14:textId="77777777" w:rsidR="001546B4" w:rsidRPr="001546B4" w:rsidRDefault="001546B4" w:rsidP="001546B4">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968A" w14:textId="77777777" w:rsidR="001546B4" w:rsidRPr="001546B4" w:rsidRDefault="001546B4" w:rsidP="001546B4">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FDB90"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554D58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2AF44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E98EB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332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6B7A"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A162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03AD3"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30</w:t>
            </w:r>
          </w:p>
        </w:tc>
      </w:tr>
      <w:tr w:rsidR="001546B4" w:rsidRPr="001546B4" w14:paraId="050367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F4B7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0E4CE6"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F065"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B0830"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0DCD"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4EB0" w14:textId="77777777" w:rsidR="001546B4" w:rsidRPr="001546B4" w:rsidRDefault="001546B4" w:rsidP="001546B4">
            <w:pPr>
              <w:autoSpaceDE w:val="0"/>
              <w:autoSpaceDN w:val="0"/>
              <w:adjustRightInd w:val="0"/>
              <w:rPr>
                <w:rFonts w:ascii="CoHeadline-Regular" w:hAnsi="CoHeadline-Regular"/>
                <w:sz w:val="17"/>
                <w:szCs w:val="17"/>
              </w:rPr>
            </w:pPr>
          </w:p>
        </w:tc>
      </w:tr>
      <w:tr w:rsidR="001546B4" w:rsidRPr="001546B4" w14:paraId="2926DE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B65BC3"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B4D49"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D6B1" w14:textId="77777777" w:rsidR="001546B4" w:rsidRPr="001546B4" w:rsidRDefault="001546B4" w:rsidP="001546B4">
            <w:pPr>
              <w:autoSpaceDE w:val="0"/>
              <w:autoSpaceDN w:val="0"/>
              <w:adjustRightInd w:val="0"/>
              <w:jc w:val="right"/>
              <w:textAlignment w:val="center"/>
              <w:rPr>
                <w:rFonts w:ascii="Router-Medium" w:hAnsi="Router-Medium" w:cs="Router-Medium"/>
                <w:color w:val="009EE3"/>
                <w:spacing w:val="1"/>
                <w:w w:val="90"/>
                <w:sz w:val="17"/>
                <w:szCs w:val="17"/>
              </w:rPr>
            </w:pPr>
            <w:r w:rsidRPr="001546B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10BA"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393E6" w14:textId="77777777" w:rsidR="001546B4" w:rsidRPr="001546B4" w:rsidRDefault="001546B4" w:rsidP="001546B4">
            <w:pPr>
              <w:autoSpaceDE w:val="0"/>
              <w:autoSpaceDN w:val="0"/>
              <w:adjustRightInd w:val="0"/>
              <w:jc w:val="right"/>
              <w:textAlignment w:val="center"/>
              <w:rPr>
                <w:rFonts w:ascii="Router-Book" w:hAnsi="Router-Book" w:cs="Router-Book"/>
                <w:color w:val="000000"/>
                <w:spacing w:val="1"/>
                <w:w w:val="90"/>
                <w:sz w:val="17"/>
                <w:szCs w:val="17"/>
              </w:rPr>
            </w:pPr>
            <w:r w:rsidRPr="001546B4">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C0B7" w14:textId="77777777" w:rsidR="001546B4" w:rsidRPr="001546B4" w:rsidRDefault="001546B4" w:rsidP="001546B4">
            <w:pPr>
              <w:autoSpaceDE w:val="0"/>
              <w:autoSpaceDN w:val="0"/>
              <w:adjustRightInd w:val="0"/>
              <w:rPr>
                <w:rFonts w:ascii="CoHeadline-Regular" w:hAnsi="CoHeadline-Regular"/>
                <w:sz w:val="17"/>
                <w:szCs w:val="17"/>
              </w:rPr>
            </w:pPr>
          </w:p>
        </w:tc>
      </w:tr>
    </w:tbl>
    <w:p w14:paraId="0E376E41" w14:textId="77777777" w:rsid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506AEE3D" w14:textId="4FE558BF" w:rsidR="00BD69F6" w:rsidRP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A36389A" w14:textId="77777777" w:rsidR="001546B4" w:rsidRDefault="001546B4" w:rsidP="001546B4">
      <w:pPr>
        <w:pStyle w:val="incluyeHoteles-Incluye"/>
        <w:spacing w:after="0" w:line="240" w:lineRule="auto"/>
      </w:pPr>
      <w:r>
        <w:t>•</w:t>
      </w:r>
      <w:r>
        <w:tab/>
        <w:t>Traslado: Llegada Barcelona.</w:t>
      </w:r>
    </w:p>
    <w:p w14:paraId="0D2669D4" w14:textId="77777777" w:rsidR="001546B4" w:rsidRDefault="001546B4" w:rsidP="001546B4">
      <w:pPr>
        <w:pStyle w:val="incluyeHoteles-Incluye"/>
        <w:spacing w:after="0" w:line="240" w:lineRule="auto"/>
      </w:pPr>
      <w:r>
        <w:t>•</w:t>
      </w:r>
      <w:r>
        <w:tab/>
        <w:t>Autocar de lujo con WI-FI, gratuito.</w:t>
      </w:r>
    </w:p>
    <w:p w14:paraId="15B6A37D" w14:textId="77777777" w:rsidR="001546B4" w:rsidRDefault="001546B4" w:rsidP="001546B4">
      <w:pPr>
        <w:pStyle w:val="incluyeHoteles-Incluye"/>
        <w:spacing w:after="0" w:line="240" w:lineRule="auto"/>
      </w:pPr>
      <w:r>
        <w:t>•</w:t>
      </w:r>
      <w:r>
        <w:tab/>
        <w:t>Guía acompañante.</w:t>
      </w:r>
    </w:p>
    <w:p w14:paraId="1AAAB21A" w14:textId="77777777" w:rsidR="001546B4" w:rsidRDefault="001546B4" w:rsidP="001546B4">
      <w:pPr>
        <w:pStyle w:val="incluyeHoteles-Incluye"/>
        <w:spacing w:after="0" w:line="240" w:lineRule="auto"/>
      </w:pPr>
      <w:r>
        <w:t>•</w:t>
      </w:r>
      <w:r>
        <w:tab/>
        <w:t>Visita en Barcelona en autobús con audio-guía.</w:t>
      </w:r>
    </w:p>
    <w:p w14:paraId="217F520F" w14:textId="77777777" w:rsidR="001546B4" w:rsidRDefault="001546B4" w:rsidP="001546B4">
      <w:pPr>
        <w:pStyle w:val="incluyeHoteles-Incluye"/>
        <w:spacing w:after="0" w:line="240" w:lineRule="auto"/>
      </w:pPr>
      <w:r>
        <w:t>•</w:t>
      </w:r>
      <w:r>
        <w:tab/>
        <w:t xml:space="preserve">Visita con guía local en Roma, Florencia, Venecia y Paris </w:t>
      </w:r>
    </w:p>
    <w:p w14:paraId="2C7BCF49" w14:textId="77777777" w:rsidR="001546B4" w:rsidRDefault="001546B4" w:rsidP="001546B4">
      <w:pPr>
        <w:pStyle w:val="incluyeHoteles-Incluye"/>
        <w:spacing w:after="0" w:line="240" w:lineRule="auto"/>
      </w:pPr>
      <w:r>
        <w:t>•</w:t>
      </w:r>
      <w:r>
        <w:tab/>
        <w:t>Desayuno buffet diario.</w:t>
      </w:r>
    </w:p>
    <w:p w14:paraId="24CBE216" w14:textId="77777777" w:rsidR="001546B4" w:rsidRDefault="001546B4" w:rsidP="001546B4">
      <w:pPr>
        <w:pStyle w:val="incluyeHoteles-Incluye"/>
        <w:spacing w:after="0" w:line="240" w:lineRule="auto"/>
      </w:pPr>
      <w:r>
        <w:t>•</w:t>
      </w:r>
      <w:r>
        <w:tab/>
        <w:t>Seguro turístico.</w:t>
      </w:r>
    </w:p>
    <w:p w14:paraId="3CAD332B" w14:textId="77777777" w:rsidR="001546B4" w:rsidRDefault="001546B4" w:rsidP="001546B4">
      <w:pPr>
        <w:pStyle w:val="incluyeHoteles-Incluye"/>
        <w:spacing w:after="0" w:line="240" w:lineRule="auto"/>
      </w:pPr>
      <w:r>
        <w:t>•</w:t>
      </w:r>
      <w:r>
        <w:tab/>
        <w:t>Neceser de viaje con amenities.</w:t>
      </w:r>
    </w:p>
    <w:p w14:paraId="5B90D5E8" w14:textId="77777777" w:rsidR="001546B4" w:rsidRDefault="001546B4" w:rsidP="001546B4">
      <w:pPr>
        <w:pStyle w:val="incluyeHoteles-Incluye"/>
        <w:spacing w:after="0" w:line="240" w:lineRule="auto"/>
      </w:pPr>
      <w:r>
        <w:t>•</w:t>
      </w:r>
      <w:r>
        <w:tab/>
        <w:t>Tasas Municipales en Barcelona, Francia e Italia.</w:t>
      </w:r>
    </w:p>
    <w:p w14:paraId="70006048" w14:textId="77777777" w:rsidR="00BD69F6" w:rsidRPr="00BD69F6" w:rsidRDefault="00BD69F6" w:rsidP="001546B4">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2E86F405" w14:textId="77777777" w:rsidR="001546B4" w:rsidRPr="001546B4" w:rsidRDefault="001546B4" w:rsidP="001546B4">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1546B4">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79"/>
        <w:gridCol w:w="284"/>
      </w:tblGrid>
      <w:tr w:rsidR="00464E43" w:rsidRPr="00464E43" w14:paraId="3BBBD0F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84CCDB7" w14:textId="77777777" w:rsidR="00464E43" w:rsidRPr="00464E43" w:rsidRDefault="00464E43" w:rsidP="00464E43">
            <w:pPr>
              <w:autoSpaceDE w:val="0"/>
              <w:autoSpaceDN w:val="0"/>
              <w:adjustRightInd w:val="0"/>
              <w:spacing w:line="180" w:lineRule="atLeast"/>
              <w:textAlignment w:val="center"/>
              <w:rPr>
                <w:rFonts w:ascii="Router-Bold" w:hAnsi="Router-Bold" w:cs="Router-Bold"/>
                <w:b/>
                <w:bCs/>
                <w:color w:val="000000"/>
                <w:w w:val="90"/>
                <w:sz w:val="17"/>
                <w:szCs w:val="17"/>
              </w:rPr>
            </w:pPr>
            <w:r w:rsidRPr="00464E43">
              <w:rPr>
                <w:rFonts w:ascii="Router-Bold" w:hAnsi="Router-Bold" w:cs="Router-Bold"/>
                <w:b/>
                <w:bCs/>
                <w:color w:val="000000"/>
                <w:w w:val="90"/>
                <w:sz w:val="17"/>
                <w:szCs w:val="17"/>
              </w:rPr>
              <w:t>Ciudad</w:t>
            </w:r>
          </w:p>
        </w:tc>
        <w:tc>
          <w:tcPr>
            <w:tcW w:w="2579"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57CD8CC" w14:textId="77777777" w:rsidR="00464E43" w:rsidRPr="00464E43" w:rsidRDefault="00464E43" w:rsidP="00464E43">
            <w:pPr>
              <w:autoSpaceDE w:val="0"/>
              <w:autoSpaceDN w:val="0"/>
              <w:adjustRightInd w:val="0"/>
              <w:spacing w:line="180" w:lineRule="atLeast"/>
              <w:textAlignment w:val="center"/>
              <w:rPr>
                <w:rFonts w:ascii="Router-Bold" w:hAnsi="Router-Bold" w:cs="Router-Bold"/>
                <w:b/>
                <w:bCs/>
                <w:color w:val="000000"/>
                <w:w w:val="90"/>
                <w:sz w:val="17"/>
                <w:szCs w:val="17"/>
              </w:rPr>
            </w:pPr>
            <w:r w:rsidRPr="00464E43">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195D291" w14:textId="77777777" w:rsidR="00464E43" w:rsidRPr="00464E43" w:rsidRDefault="00464E43" w:rsidP="00464E4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64E43">
              <w:rPr>
                <w:rFonts w:ascii="Router-Bold" w:hAnsi="Router-Bold" w:cs="Router-Bold"/>
                <w:b/>
                <w:bCs/>
                <w:color w:val="000000"/>
                <w:spacing w:val="-13"/>
                <w:w w:val="90"/>
                <w:sz w:val="17"/>
                <w:szCs w:val="17"/>
              </w:rPr>
              <w:t>Cat.</w:t>
            </w:r>
          </w:p>
        </w:tc>
      </w:tr>
      <w:tr w:rsidR="00464E43" w:rsidRPr="00464E43" w14:paraId="3E03CEA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4BF709"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Barcelona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50D84F"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Hesperia Sant Just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86FF7B"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21269C1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1C9725"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DF272D"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Gran Hotel Verdi (Sabadell)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EEE728"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3BBC32E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3FA8F3"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4156C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Novotel Sant Joan Despi</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AA1A34"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0E70BD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F9A50E"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Niza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3DDB7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Nice Promenade des Anglais</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18FB62"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520708F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1B7052"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B0AD7E"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64E43">
              <w:rPr>
                <w:rFonts w:ascii="Router-Book" w:hAnsi="Router-Book" w:cs="Router-Book"/>
                <w:color w:val="000000"/>
                <w:spacing w:val="-3"/>
                <w:w w:val="90"/>
                <w:sz w:val="16"/>
                <w:szCs w:val="16"/>
                <w:lang w:val="en-US"/>
              </w:rPr>
              <w:t>B&amp;B Nice Stade Rivera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FC7AFC"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1C6D745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EEAE89"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AAA552"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Nice Centre Gare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9515AE"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088BF2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1566C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Roma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13CD9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Grand Hotel Fleming</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C2B44E"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0FD92D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EC5E21"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E4028A"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Belstay Roma Aurelia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4226DA"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DC9486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C471F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Florencia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54A410"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B&amp;B Nuovo Palazzo di Giustizia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26CE67"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0B8EA9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EB11A6"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10E7BF"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The Gate / Mirage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74715"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42298BF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F828F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Venecia</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47A1DC"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193595"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FF342F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EB5FB7"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Zurich</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C3D948"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Novotel Zurich Airport Messe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7364EB"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5EA89C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CF564"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3EDA51"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Intercity Zurich Airport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4A18DD"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w:t>
            </w:r>
          </w:p>
        </w:tc>
      </w:tr>
      <w:tr w:rsidR="00464E43" w:rsidRPr="00464E43" w14:paraId="6A8781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772FF6"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Paris</w:t>
            </w: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779B4D"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Ibis Paris La Villete Cite des Sciences 19eme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8DB5E3"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r w:rsidR="00464E43" w:rsidRPr="00464E43" w14:paraId="649ED69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9077B4" w14:textId="77777777" w:rsidR="00464E43" w:rsidRPr="00464E43" w:rsidRDefault="00464E43" w:rsidP="00464E43">
            <w:pPr>
              <w:autoSpaceDE w:val="0"/>
              <w:autoSpaceDN w:val="0"/>
              <w:adjustRightInd w:val="0"/>
              <w:rPr>
                <w:rFonts w:ascii="Router-Bold" w:hAnsi="Router-Bold"/>
                <w:sz w:val="16"/>
                <w:szCs w:val="16"/>
              </w:rPr>
            </w:pPr>
          </w:p>
        </w:tc>
        <w:tc>
          <w:tcPr>
            <w:tcW w:w="2579"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4D11FA" w14:textId="77777777" w:rsidR="00464E43" w:rsidRPr="00464E43" w:rsidRDefault="00464E43" w:rsidP="00464E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Kyriad Paris Nord Porte de Saint Ouen</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B778B7" w14:textId="77777777" w:rsidR="00464E43" w:rsidRPr="00464E43" w:rsidRDefault="00464E43" w:rsidP="00464E4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64E43">
              <w:rPr>
                <w:rFonts w:ascii="Router-Book" w:hAnsi="Router-Book" w:cs="Router-Book"/>
                <w:color w:val="000000"/>
                <w:spacing w:val="-3"/>
                <w:w w:val="90"/>
                <w:sz w:val="16"/>
                <w:szCs w:val="16"/>
              </w:rPr>
              <w:t>T</w:t>
            </w:r>
          </w:p>
        </w:tc>
      </w:tr>
    </w:tbl>
    <w:p w14:paraId="52B15991"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546B4" w:rsidRPr="001546B4" w14:paraId="2DA93CDB"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3254F3" w14:textId="77777777" w:rsidR="001546B4" w:rsidRPr="001546B4" w:rsidRDefault="001546B4" w:rsidP="001546B4">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1546B4">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F1A08F"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47133E9C" w14:textId="77777777" w:rsidTr="001A2D9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906C29" w14:textId="77777777" w:rsidR="001546B4" w:rsidRPr="001546B4" w:rsidRDefault="001546B4" w:rsidP="001546B4">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924021" w14:textId="77777777" w:rsidR="001546B4" w:rsidRPr="001546B4" w:rsidRDefault="001546B4" w:rsidP="001546B4">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B306A8"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32558FBA"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55CFDF" w14:textId="77777777" w:rsidR="001546B4" w:rsidRPr="001546B4" w:rsidRDefault="001546B4" w:rsidP="001546B4">
            <w:pPr>
              <w:autoSpaceDE w:val="0"/>
              <w:autoSpaceDN w:val="0"/>
              <w:adjustRightInd w:val="0"/>
              <w:textAlignment w:val="center"/>
              <w:rPr>
                <w:rFonts w:ascii="Router-Book" w:hAnsi="Router-Book" w:cs="Router-Book"/>
                <w:color w:val="000000"/>
                <w:spacing w:val="-3"/>
                <w:w w:val="90"/>
                <w:sz w:val="16"/>
                <w:szCs w:val="16"/>
              </w:rPr>
            </w:pPr>
            <w:r w:rsidRPr="001546B4">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1478C1" w14:textId="54AE00AF"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2.</w:t>
            </w:r>
            <w:r w:rsidR="00B514A6">
              <w:rPr>
                <w:rFonts w:ascii="SourceSansRoman_350.000wght_0it" w:hAnsi="SourceSansRoman_350.000wght_0it" w:cs="SourceSansRoman_350.000wght_0it"/>
                <w:color w:val="000000"/>
                <w:spacing w:val="5"/>
                <w:sz w:val="19"/>
                <w:szCs w:val="19"/>
              </w:rPr>
              <w:t>2</w:t>
            </w:r>
            <w:r w:rsidRPr="001546B4">
              <w:rPr>
                <w:rFonts w:ascii="SourceSansRoman_350.000wght_0it" w:hAnsi="SourceSansRoman_350.000wght_0it" w:cs="SourceSansRoman_350.000wght_0it"/>
                <w:color w:val="000000"/>
                <w:spacing w:val="5"/>
                <w:sz w:val="19"/>
                <w:szCs w:val="19"/>
              </w:rPr>
              <w:t>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F693650"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F02581" w:rsidRPr="00F02581" w14:paraId="1ABB2E98"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7A55E" w14:textId="77777777" w:rsidR="001546B4" w:rsidRPr="00F02581" w:rsidRDefault="001546B4" w:rsidP="001546B4">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F02581">
              <w:rPr>
                <w:rFonts w:ascii="Router-Medium" w:hAnsi="Router-Medium" w:cs="Router-Medium"/>
                <w:color w:val="00B050"/>
                <w:spacing w:val="-3"/>
                <w:w w:val="90"/>
                <w:sz w:val="16"/>
                <w:szCs w:val="16"/>
              </w:rPr>
              <w:t>En habitación doble Junio 27 a Agosto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FD5F9" w14:textId="3817B72C" w:rsidR="001546B4" w:rsidRPr="00F02581" w:rsidRDefault="001546B4" w:rsidP="001546B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02581">
              <w:rPr>
                <w:rFonts w:ascii="SourceSansRoman-Semibold" w:hAnsi="SourceSansRoman-Semibold" w:cs="SourceSansRoman-Semibold"/>
                <w:color w:val="00B050"/>
                <w:sz w:val="19"/>
                <w:szCs w:val="19"/>
              </w:rPr>
              <w:t>2.</w:t>
            </w:r>
            <w:r w:rsidR="00B514A6">
              <w:rPr>
                <w:rFonts w:ascii="SourceSansRoman-Semibold" w:hAnsi="SourceSansRoman-Semibold" w:cs="SourceSansRoman-Semibold"/>
                <w:color w:val="00B050"/>
                <w:sz w:val="19"/>
                <w:szCs w:val="19"/>
              </w:rPr>
              <w:t>1</w:t>
            </w:r>
            <w:r w:rsidRPr="00F02581">
              <w:rPr>
                <w:rFonts w:ascii="SourceSansRoman-Semibold" w:hAnsi="SourceSansRoman-Semibold" w:cs="SourceSansRoman-Semibold"/>
                <w:color w:val="00B050"/>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08E98" w14:textId="77777777" w:rsidR="001546B4" w:rsidRPr="00F02581" w:rsidRDefault="001546B4" w:rsidP="001546B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02581">
              <w:rPr>
                <w:rFonts w:ascii="SourceSansRoman-Semibold" w:hAnsi="SourceSansRoman-Semibold" w:cs="SourceSansRoman-Semibold"/>
                <w:color w:val="00B050"/>
                <w:sz w:val="16"/>
                <w:szCs w:val="16"/>
              </w:rPr>
              <w:t>$</w:t>
            </w:r>
          </w:p>
        </w:tc>
      </w:tr>
      <w:tr w:rsidR="001546B4" w:rsidRPr="001546B4" w14:paraId="2AB43A40"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73ABD" w14:textId="77777777" w:rsidR="001546B4" w:rsidRPr="001546B4" w:rsidRDefault="001546B4" w:rsidP="001546B4">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1546B4">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951D02" w14:textId="3836EBB4" w:rsidR="001546B4" w:rsidRPr="001546B4" w:rsidRDefault="00B514A6" w:rsidP="001546B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1546B4" w:rsidRPr="001546B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1546B4" w:rsidRPr="001546B4">
              <w:rPr>
                <w:rFonts w:ascii="SourceSansRoman-Semibold" w:hAnsi="SourceSansRoman-Semibold" w:cs="SourceSansRoman-Semibold"/>
                <w:color w:val="009EE3"/>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F869FFB"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1546B4">
              <w:rPr>
                <w:rFonts w:ascii="SourceSansRoman-Semibold" w:hAnsi="SourceSansRoman-Semibold" w:cs="SourceSansRoman-Semibold"/>
                <w:color w:val="009EE3"/>
                <w:sz w:val="16"/>
                <w:szCs w:val="16"/>
              </w:rPr>
              <w:t>$</w:t>
            </w:r>
          </w:p>
        </w:tc>
      </w:tr>
      <w:tr w:rsidR="001546B4" w:rsidRPr="001546B4" w14:paraId="68729DB3"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B6976" w14:textId="77777777" w:rsidR="001546B4" w:rsidRPr="001546B4" w:rsidRDefault="001546B4" w:rsidP="001546B4">
            <w:pPr>
              <w:tabs>
                <w:tab w:val="right" w:leader="dot" w:pos="2740"/>
              </w:tabs>
              <w:autoSpaceDE w:val="0"/>
              <w:autoSpaceDN w:val="0"/>
              <w:adjustRightInd w:val="0"/>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79C742" w14:textId="77777777"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675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DDDFE54"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1546B4" w:rsidRPr="001546B4" w14:paraId="09850398" w14:textId="77777777" w:rsidTr="001A2D9C">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8DD48" w14:textId="77777777" w:rsidR="001546B4" w:rsidRPr="001546B4" w:rsidRDefault="001546B4" w:rsidP="001546B4">
            <w:pPr>
              <w:tabs>
                <w:tab w:val="right" w:leader="dot" w:pos="2740"/>
              </w:tabs>
              <w:autoSpaceDE w:val="0"/>
              <w:autoSpaceDN w:val="0"/>
              <w:adjustRightInd w:val="0"/>
              <w:textAlignment w:val="center"/>
              <w:rPr>
                <w:rFonts w:ascii="Router-Book" w:hAnsi="Router-Book" w:cs="Router-Book"/>
                <w:color w:val="000000"/>
                <w:w w:val="90"/>
                <w:sz w:val="16"/>
                <w:szCs w:val="16"/>
              </w:rPr>
            </w:pPr>
            <w:r w:rsidRPr="001546B4">
              <w:rPr>
                <w:rFonts w:ascii="Router-Book" w:hAnsi="Router-Book" w:cs="Router-Book"/>
                <w:color w:val="000000"/>
                <w:w w:val="90"/>
                <w:sz w:val="16"/>
                <w:szCs w:val="16"/>
              </w:rPr>
              <w:t>Supl. media pensión, excepto Roma y París (5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EDD34C" w14:textId="77777777" w:rsidR="001546B4" w:rsidRPr="001546B4" w:rsidRDefault="001546B4" w:rsidP="001546B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9"/>
                <w:szCs w:val="19"/>
              </w:rPr>
              <w:t>275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2CFD0AB" w14:textId="77777777" w:rsidR="001546B4" w:rsidRPr="001546B4" w:rsidRDefault="001546B4" w:rsidP="001546B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546B4">
              <w:rPr>
                <w:rFonts w:ascii="SourceSansRoman_350.000wght_0it" w:hAnsi="SourceSansRoman_350.000wght_0it" w:cs="SourceSansRoman_350.000wght_0it"/>
                <w:color w:val="000000"/>
                <w:spacing w:val="5"/>
                <w:sz w:val="16"/>
                <w:szCs w:val="16"/>
              </w:rPr>
              <w:t>$</w:t>
            </w:r>
          </w:p>
        </w:tc>
      </w:tr>
      <w:tr w:rsidR="001546B4" w:rsidRPr="001546B4" w14:paraId="034BE82C" w14:textId="77777777" w:rsidTr="001A2D9C">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E79F08" w14:textId="77777777" w:rsidR="001546B4" w:rsidRPr="001546B4" w:rsidRDefault="001546B4" w:rsidP="001546B4">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CCD451" w14:textId="77777777" w:rsidR="001546B4" w:rsidRPr="001546B4" w:rsidRDefault="001546B4" w:rsidP="001546B4">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F9FC2C" w14:textId="77777777" w:rsidR="001546B4" w:rsidRPr="001546B4" w:rsidRDefault="001546B4" w:rsidP="001546B4">
            <w:pPr>
              <w:autoSpaceDE w:val="0"/>
              <w:autoSpaceDN w:val="0"/>
              <w:adjustRightInd w:val="0"/>
              <w:rPr>
                <w:rFonts w:ascii="CoHeadline-Regular" w:hAnsi="CoHeadline-Regular"/>
              </w:rPr>
            </w:pPr>
          </w:p>
        </w:tc>
      </w:tr>
      <w:tr w:rsidR="001546B4" w:rsidRPr="001546B4" w14:paraId="583DC39E" w14:textId="77777777" w:rsidTr="001A2D9C">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169EB4"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3"/>
                <w:w w:val="80"/>
                <w:sz w:val="14"/>
                <w:szCs w:val="14"/>
              </w:rPr>
            </w:pPr>
            <w:r w:rsidRPr="001546B4">
              <w:rPr>
                <w:rFonts w:ascii="Router-Bold" w:hAnsi="Router-Bold" w:cs="Router-Bold"/>
                <w:b/>
                <w:bCs/>
                <w:color w:val="000000"/>
                <w:spacing w:val="-3"/>
                <w:w w:val="80"/>
                <w:sz w:val="14"/>
                <w:szCs w:val="14"/>
              </w:rPr>
              <w:t>Notas:</w:t>
            </w:r>
            <w:r w:rsidRPr="001546B4">
              <w:rPr>
                <w:rFonts w:ascii="Router-Book" w:hAnsi="Router-Book" w:cs="Router-Book"/>
                <w:color w:val="000000"/>
                <w:spacing w:val="-3"/>
                <w:w w:val="80"/>
                <w:sz w:val="14"/>
                <w:szCs w:val="14"/>
              </w:rPr>
              <w:t xml:space="preserve"> El Supl. de media pensión no incluye la cena del día 2º. </w:t>
            </w:r>
          </w:p>
          <w:p w14:paraId="08D31425" w14:textId="77777777" w:rsidR="001546B4" w:rsidRPr="001546B4" w:rsidRDefault="001546B4" w:rsidP="001546B4">
            <w:pPr>
              <w:autoSpaceDE w:val="0"/>
              <w:autoSpaceDN w:val="0"/>
              <w:adjustRightInd w:val="0"/>
              <w:jc w:val="both"/>
              <w:textAlignment w:val="center"/>
              <w:rPr>
                <w:rFonts w:ascii="Router-Book" w:hAnsi="Router-Book" w:cs="Router-Book"/>
                <w:color w:val="000000"/>
                <w:spacing w:val="-3"/>
                <w:w w:val="80"/>
                <w:sz w:val="14"/>
                <w:szCs w:val="14"/>
              </w:rPr>
            </w:pPr>
            <w:r w:rsidRPr="001546B4">
              <w:rPr>
                <w:rFonts w:ascii="Router-Book" w:hAnsi="Router-Book" w:cs="Router-Book"/>
                <w:color w:val="000000"/>
                <w:spacing w:val="-3"/>
                <w:w w:val="80"/>
                <w:sz w:val="14"/>
                <w:szCs w:val="14"/>
              </w:rPr>
              <w:t>Durante la celebración de Ferias y Congresos, el alojamiento podrá ser desviado a poblaciones cercanas a Barcelona.</w:t>
            </w:r>
          </w:p>
          <w:p w14:paraId="24B89520" w14:textId="77777777" w:rsidR="001546B4" w:rsidRPr="001546B4" w:rsidRDefault="001546B4" w:rsidP="001546B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1546B4">
              <w:rPr>
                <w:rFonts w:ascii="Router-Medium" w:hAnsi="Router-Medium" w:cs="Router-Medium"/>
                <w:color w:val="000000"/>
                <w:spacing w:val="-6"/>
                <w:w w:val="80"/>
                <w:sz w:val="14"/>
                <w:szCs w:val="14"/>
              </w:rPr>
              <w:t>Precios a partir de Marzo 20 según nuestra Programación 2026/2027. </w:t>
            </w:r>
          </w:p>
        </w:tc>
      </w:tr>
    </w:tbl>
    <w:p w14:paraId="415E1842" w14:textId="77777777" w:rsidR="0021700A" w:rsidRPr="007D5E33" w:rsidRDefault="0021700A" w:rsidP="001546B4">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46B4"/>
    <w:rsid w:val="001562DC"/>
    <w:rsid w:val="0017017E"/>
    <w:rsid w:val="00175E13"/>
    <w:rsid w:val="001A2D9C"/>
    <w:rsid w:val="001D4B27"/>
    <w:rsid w:val="001E2AD7"/>
    <w:rsid w:val="0021700A"/>
    <w:rsid w:val="0023133F"/>
    <w:rsid w:val="00295EA4"/>
    <w:rsid w:val="002C4D76"/>
    <w:rsid w:val="0032154E"/>
    <w:rsid w:val="00391FC2"/>
    <w:rsid w:val="003B4561"/>
    <w:rsid w:val="003D6534"/>
    <w:rsid w:val="00464E43"/>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514A6"/>
    <w:rsid w:val="00BD616D"/>
    <w:rsid w:val="00BD69F6"/>
    <w:rsid w:val="00CB6B4C"/>
    <w:rsid w:val="00CE10A0"/>
    <w:rsid w:val="00D110D7"/>
    <w:rsid w:val="00E82C6D"/>
    <w:rsid w:val="00ED5968"/>
    <w:rsid w:val="00ED65B5"/>
    <w:rsid w:val="00F02581"/>
    <w:rsid w:val="00F733FC"/>
    <w:rsid w:val="00F8356E"/>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546B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546B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546B4"/>
  </w:style>
  <w:style w:type="paragraph" w:customStyle="1" w:styleId="fechas-negrofechas">
    <w:name w:val="fechas-negro (fechas)"/>
    <w:basedOn w:val="Textoitinerario"/>
    <w:uiPriority w:val="99"/>
    <w:rsid w:val="001546B4"/>
    <w:pPr>
      <w:jc w:val="right"/>
    </w:pPr>
  </w:style>
  <w:style w:type="paragraph" w:customStyle="1" w:styleId="fechas-rojofechas">
    <w:name w:val="fechas-rojo (fechas)"/>
    <w:basedOn w:val="Textoitinerario"/>
    <w:uiPriority w:val="99"/>
    <w:rsid w:val="001546B4"/>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1546B4"/>
    <w:rPr>
      <w:color w:val="009EE3"/>
    </w:rPr>
  </w:style>
  <w:style w:type="paragraph" w:customStyle="1" w:styleId="incluyeHoteles-Incluye">
    <w:name w:val="incluye (Hoteles-Incluye)"/>
    <w:basedOn w:val="Textoitinerario"/>
    <w:uiPriority w:val="99"/>
    <w:rsid w:val="001546B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546B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546B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546B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1546B4"/>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1546B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546B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546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546B4"/>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1546B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1546B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2025-01-29T02:05:00Z</dcterms:modified>
</cp:coreProperties>
</file>